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943" w:rsidRDefault="005A0AAC" w:rsidP="005A0AAC">
      <w:pPr>
        <w:jc w:val="center"/>
      </w:pPr>
      <w:r>
        <w:t>SHEET 2</w:t>
      </w:r>
    </w:p>
    <w:tbl>
      <w:tblPr>
        <w:tblW w:w="648" w:type="dxa"/>
        <w:tblLook w:val="01E0" w:firstRow="1" w:lastRow="1" w:firstColumn="1" w:lastColumn="1" w:noHBand="0" w:noVBand="0"/>
      </w:tblPr>
      <w:tblGrid>
        <w:gridCol w:w="648"/>
      </w:tblGrid>
      <w:tr w:rsidR="005A0AAC" w:rsidTr="005A0AAC">
        <w:tc>
          <w:tcPr>
            <w:tcW w:w="648" w:type="dxa"/>
          </w:tcPr>
          <w:p w:rsidR="005A0AAC" w:rsidRPr="00D572BA" w:rsidRDefault="005A0AAC" w:rsidP="0082209E">
            <w:pPr>
              <w:rPr>
                <w:b/>
              </w:rPr>
            </w:pPr>
          </w:p>
        </w:tc>
      </w:tr>
    </w:tbl>
    <w:p w:rsidR="008D2943" w:rsidRDefault="008D2943" w:rsidP="008D2943"/>
    <w:tbl>
      <w:tblPr>
        <w:tblW w:w="10788" w:type="dxa"/>
        <w:tblLook w:val="01E0" w:firstRow="1" w:lastRow="1" w:firstColumn="1" w:lastColumn="1" w:noHBand="0" w:noVBand="0"/>
      </w:tblPr>
      <w:tblGrid>
        <w:gridCol w:w="648"/>
        <w:gridCol w:w="540"/>
        <w:gridCol w:w="9600"/>
      </w:tblGrid>
      <w:tr w:rsidR="008D2943" w:rsidTr="00D572BA">
        <w:tc>
          <w:tcPr>
            <w:tcW w:w="648" w:type="dxa"/>
            <w:vMerge w:val="restart"/>
          </w:tcPr>
          <w:p w:rsidR="008D2943" w:rsidRPr="00D572BA" w:rsidRDefault="005A0AAC" w:rsidP="0082209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40" w:type="dxa"/>
            <w:gridSpan w:val="2"/>
          </w:tcPr>
          <w:p w:rsidR="008D2943" w:rsidRDefault="002B6589" w:rsidP="0082209E">
            <w:pPr>
              <w:pStyle w:val="Ptablebodyfullout"/>
            </w:pPr>
            <w:r>
              <w:t>Consider the matrices below</w:t>
            </w:r>
          </w:p>
        </w:tc>
      </w:tr>
      <w:tr w:rsidR="008D2943" w:rsidTr="00D572BA">
        <w:tc>
          <w:tcPr>
            <w:tcW w:w="648" w:type="dxa"/>
            <w:vMerge/>
          </w:tcPr>
          <w:p w:rsidR="008D2943" w:rsidRDefault="008D2943" w:rsidP="0082209E"/>
        </w:tc>
        <w:tc>
          <w:tcPr>
            <w:tcW w:w="540" w:type="dxa"/>
          </w:tcPr>
          <w:p w:rsidR="008D2943" w:rsidRPr="00D572BA" w:rsidRDefault="008D2943" w:rsidP="00D572BA">
            <w:pPr>
              <w:spacing w:line="360" w:lineRule="auto"/>
              <w:rPr>
                <w:b/>
              </w:rPr>
            </w:pPr>
          </w:p>
        </w:tc>
        <w:tc>
          <w:tcPr>
            <w:tcW w:w="9600" w:type="dxa"/>
          </w:tcPr>
          <w:p w:rsidR="008D2943" w:rsidRDefault="00BB2DB8" w:rsidP="002B6589">
            <w:pPr>
              <w:spacing w:before="120" w:line="360" w:lineRule="auto"/>
            </w:pPr>
            <w:r w:rsidRPr="00D572BA">
              <w:rPr>
                <w:position w:val="-10"/>
              </w:rPr>
              <w:object w:dxaOrig="1359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.55pt;height:17.3pt" o:ole="">
                  <v:imagedata r:id="rId8" o:title=""/>
                </v:shape>
                <o:OLEObject Type="Embed" ProgID="Equation.3" ShapeID="_x0000_i1025" DrawAspect="Content" ObjectID="_1381226556" r:id="rId9"/>
              </w:object>
            </w:r>
            <w:r>
              <w:t xml:space="preserve"> </w:t>
            </w:r>
            <w:r w:rsidR="004F04F1" w:rsidRPr="00D572BA">
              <w:rPr>
                <w:position w:val="-14"/>
              </w:rPr>
              <w:object w:dxaOrig="1540" w:dyaOrig="400">
                <v:shape id="_x0000_i1026" type="#_x0000_t75" style="width:77.55pt;height:20.1pt" o:ole="">
                  <v:imagedata r:id="rId10" o:title=""/>
                </v:shape>
                <o:OLEObject Type="Embed" ProgID="Equation.3" ShapeID="_x0000_i1026" DrawAspect="Content" ObjectID="_1381226557" r:id="rId11"/>
              </w:object>
            </w:r>
          </w:p>
        </w:tc>
      </w:tr>
      <w:tr w:rsidR="008D2943" w:rsidTr="00D572BA">
        <w:tc>
          <w:tcPr>
            <w:tcW w:w="648" w:type="dxa"/>
            <w:vMerge/>
          </w:tcPr>
          <w:p w:rsidR="008D2943" w:rsidRDefault="008D2943" w:rsidP="0082209E"/>
        </w:tc>
        <w:tc>
          <w:tcPr>
            <w:tcW w:w="540" w:type="dxa"/>
          </w:tcPr>
          <w:p w:rsidR="008D2943" w:rsidRPr="00D572BA" w:rsidRDefault="008D2943" w:rsidP="00D572BA">
            <w:pPr>
              <w:spacing w:line="360" w:lineRule="auto"/>
              <w:rPr>
                <w:b/>
              </w:rPr>
            </w:pPr>
          </w:p>
        </w:tc>
        <w:tc>
          <w:tcPr>
            <w:tcW w:w="9600" w:type="dxa"/>
          </w:tcPr>
          <w:p w:rsidR="008D2943" w:rsidRDefault="00640131" w:rsidP="00D572BA">
            <w:pPr>
              <w:spacing w:line="360" w:lineRule="auto"/>
            </w:pPr>
            <w:r w:rsidRPr="00D572BA">
              <w:rPr>
                <w:position w:val="-30"/>
              </w:rPr>
              <w:object w:dxaOrig="1480" w:dyaOrig="720">
                <v:shape id="_x0000_i1027" type="#_x0000_t75" style="width:74.1pt;height:36pt" o:ole="">
                  <v:imagedata r:id="rId12" o:title=""/>
                </v:shape>
                <o:OLEObject Type="Embed" ProgID="Equation.3" ShapeID="_x0000_i1027" DrawAspect="Content" ObjectID="_1381226558" r:id="rId13"/>
              </w:object>
            </w:r>
          </w:p>
        </w:tc>
      </w:tr>
      <w:tr w:rsidR="008D2943" w:rsidTr="00D572BA">
        <w:tc>
          <w:tcPr>
            <w:tcW w:w="648" w:type="dxa"/>
            <w:vMerge/>
          </w:tcPr>
          <w:p w:rsidR="008D2943" w:rsidRDefault="008D2943" w:rsidP="0082209E"/>
        </w:tc>
        <w:tc>
          <w:tcPr>
            <w:tcW w:w="540" w:type="dxa"/>
          </w:tcPr>
          <w:p w:rsidR="008D2943" w:rsidRPr="00D572BA" w:rsidRDefault="008D2943" w:rsidP="00D572BA">
            <w:pPr>
              <w:spacing w:line="360" w:lineRule="auto"/>
              <w:rPr>
                <w:b/>
              </w:rPr>
            </w:pPr>
          </w:p>
        </w:tc>
        <w:tc>
          <w:tcPr>
            <w:tcW w:w="9600" w:type="dxa"/>
          </w:tcPr>
          <w:p w:rsidR="008D2943" w:rsidRDefault="00640131" w:rsidP="00D572BA">
            <w:pPr>
              <w:spacing w:line="360" w:lineRule="auto"/>
            </w:pPr>
            <w:r w:rsidRPr="00D572BA">
              <w:rPr>
                <w:position w:val="-30"/>
              </w:rPr>
              <w:object w:dxaOrig="1180" w:dyaOrig="720">
                <v:shape id="_x0000_i1028" type="#_x0000_t75" style="width:59.55pt;height:36pt" o:ole="">
                  <v:imagedata r:id="rId14" o:title=""/>
                </v:shape>
                <o:OLEObject Type="Embed" ProgID="Equation.3" ShapeID="_x0000_i1028" DrawAspect="Content" ObjectID="_1381226559" r:id="rId15"/>
              </w:object>
            </w:r>
          </w:p>
        </w:tc>
      </w:tr>
      <w:tr w:rsidR="008D2943" w:rsidTr="00D572BA">
        <w:tc>
          <w:tcPr>
            <w:tcW w:w="648" w:type="dxa"/>
            <w:vMerge/>
          </w:tcPr>
          <w:p w:rsidR="008D2943" w:rsidRDefault="008D2943" w:rsidP="0082209E"/>
        </w:tc>
        <w:tc>
          <w:tcPr>
            <w:tcW w:w="540" w:type="dxa"/>
          </w:tcPr>
          <w:p w:rsidR="008D2943" w:rsidRPr="00D572BA" w:rsidRDefault="008D2943" w:rsidP="00D572BA">
            <w:pPr>
              <w:spacing w:line="360" w:lineRule="auto"/>
              <w:rPr>
                <w:b/>
              </w:rPr>
            </w:pPr>
          </w:p>
        </w:tc>
        <w:tc>
          <w:tcPr>
            <w:tcW w:w="9600" w:type="dxa"/>
          </w:tcPr>
          <w:p w:rsidR="008D2943" w:rsidRDefault="00EE5FEE" w:rsidP="00D572BA">
            <w:pPr>
              <w:spacing w:line="360" w:lineRule="auto"/>
            </w:pPr>
            <w:r w:rsidRPr="00D572BA">
              <w:rPr>
                <w:position w:val="-50"/>
              </w:rPr>
              <w:object w:dxaOrig="820" w:dyaOrig="1120">
                <v:shape id="_x0000_i1029" type="#_x0000_t75" style="width:41.55pt;height:56.1pt" o:ole="">
                  <v:imagedata r:id="rId16" o:title=""/>
                </v:shape>
                <o:OLEObject Type="Embed" ProgID="Equation.3" ShapeID="_x0000_i1029" DrawAspect="Content" ObjectID="_1381226560" r:id="rId17"/>
              </w:object>
            </w:r>
          </w:p>
        </w:tc>
      </w:tr>
    </w:tbl>
    <w:p w:rsidR="008D2943" w:rsidRDefault="002B6589" w:rsidP="008D2943">
      <w:r>
        <w:t>For the following state whether the matrices can be multiplied!</w:t>
      </w:r>
    </w:p>
    <w:p w:rsidR="005A0AAC" w:rsidRDefault="005A0AAC" w:rsidP="008D2943"/>
    <w:p w:rsidR="00640131" w:rsidRDefault="002B6589" w:rsidP="002B6589">
      <w:pPr>
        <w:numPr>
          <w:ilvl w:val="0"/>
          <w:numId w:val="3"/>
        </w:numPr>
      </w:pPr>
      <w:r>
        <w:t xml:space="preserve">AB </w:t>
      </w:r>
      <w:r>
        <w:tab/>
        <w:t>b) AC</w:t>
      </w:r>
      <w:r>
        <w:tab/>
      </w:r>
      <w:r>
        <w:tab/>
        <w:t>c) AE</w:t>
      </w:r>
      <w:r>
        <w:tab/>
        <w:t>d) EA</w:t>
      </w:r>
      <w:r>
        <w:tab/>
        <w:t>e) DC</w:t>
      </w:r>
      <w:r>
        <w:tab/>
        <w:t>f) CD</w:t>
      </w:r>
      <w:r>
        <w:tab/>
        <w:t>g) CE</w:t>
      </w:r>
      <w:r>
        <w:tab/>
        <w:t>h) EC</w:t>
      </w:r>
    </w:p>
    <w:p w:rsidR="00640131" w:rsidRDefault="00640131" w:rsidP="008D2943"/>
    <w:p w:rsidR="00640131" w:rsidRDefault="00640131" w:rsidP="008D2943"/>
    <w:tbl>
      <w:tblPr>
        <w:tblW w:w="10788" w:type="dxa"/>
        <w:tblLook w:val="01E0" w:firstRow="1" w:lastRow="1" w:firstColumn="1" w:lastColumn="1" w:noHBand="0" w:noVBand="0"/>
      </w:tblPr>
      <w:tblGrid>
        <w:gridCol w:w="648"/>
        <w:gridCol w:w="10140"/>
      </w:tblGrid>
      <w:tr w:rsidR="008D2943" w:rsidTr="00D572BA">
        <w:tc>
          <w:tcPr>
            <w:tcW w:w="648" w:type="dxa"/>
          </w:tcPr>
          <w:p w:rsidR="008D2943" w:rsidRPr="00D572BA" w:rsidRDefault="005A0AAC" w:rsidP="0082209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140" w:type="dxa"/>
          </w:tcPr>
          <w:p w:rsidR="008D2943" w:rsidRDefault="00640131" w:rsidP="0082209E">
            <w:pPr>
              <w:pStyle w:val="Ptablebodyfullout"/>
            </w:pPr>
            <w:r>
              <w:t xml:space="preserve">If </w:t>
            </w:r>
            <w:r w:rsidR="004F04F1" w:rsidRPr="00D572BA">
              <w:rPr>
                <w:position w:val="-30"/>
              </w:rPr>
              <w:object w:dxaOrig="1400" w:dyaOrig="720">
                <v:shape id="_x0000_i1030" type="#_x0000_t75" style="width:69.9pt;height:36pt" o:ole="">
                  <v:imagedata r:id="rId18" o:title=""/>
                </v:shape>
                <o:OLEObject Type="Embed" ProgID="Equation.3" ShapeID="_x0000_i1030" DrawAspect="Content" ObjectID="_1381226561" r:id="rId19"/>
              </w:object>
            </w:r>
            <w:r>
              <w:t xml:space="preserve"> then </w:t>
            </w:r>
            <w:r w:rsidR="002B6589">
              <w:t>find</w:t>
            </w:r>
            <w:r w:rsidRPr="00D572BA">
              <w:rPr>
                <w:position w:val="-4"/>
              </w:rPr>
              <w:object w:dxaOrig="320" w:dyaOrig="300">
                <v:shape id="_x0000_i1031" type="#_x0000_t75" style="width:15.9pt;height:15.25pt" o:ole="">
                  <v:imagedata r:id="rId20" o:title=""/>
                </v:shape>
                <o:OLEObject Type="Embed" ProgID="Equation.3" ShapeID="_x0000_i1031" DrawAspect="Content" ObjectID="_1381226562" r:id="rId21"/>
              </w:object>
            </w:r>
          </w:p>
        </w:tc>
      </w:tr>
    </w:tbl>
    <w:p w:rsidR="008D2943" w:rsidRDefault="008D2943" w:rsidP="008D2943">
      <w:pPr>
        <w:jc w:val="right"/>
      </w:pPr>
    </w:p>
    <w:p w:rsidR="008D2943" w:rsidRDefault="008D2943" w:rsidP="002B6589">
      <w:pPr>
        <w:pStyle w:val="PtableMultipleChoice"/>
        <w:numPr>
          <w:ilvl w:val="0"/>
          <w:numId w:val="0"/>
        </w:numPr>
      </w:pPr>
    </w:p>
    <w:p w:rsidR="008D2943" w:rsidRDefault="008D2943" w:rsidP="008D2943"/>
    <w:tbl>
      <w:tblPr>
        <w:tblW w:w="10788" w:type="dxa"/>
        <w:tblLook w:val="01E0" w:firstRow="1" w:lastRow="1" w:firstColumn="1" w:lastColumn="1" w:noHBand="0" w:noVBand="0"/>
      </w:tblPr>
      <w:tblGrid>
        <w:gridCol w:w="648"/>
        <w:gridCol w:w="10140"/>
      </w:tblGrid>
      <w:tr w:rsidR="008D2943" w:rsidTr="00D572BA">
        <w:tc>
          <w:tcPr>
            <w:tcW w:w="648" w:type="dxa"/>
          </w:tcPr>
          <w:p w:rsidR="008D2943" w:rsidRPr="00D572BA" w:rsidRDefault="005A0AAC" w:rsidP="0082209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140" w:type="dxa"/>
          </w:tcPr>
          <w:p w:rsidR="008D2943" w:rsidRDefault="00640131" w:rsidP="0082209E">
            <w:pPr>
              <w:pStyle w:val="Ptablebodyfullout"/>
            </w:pPr>
            <w:r>
              <w:t xml:space="preserve">If </w:t>
            </w:r>
            <w:r w:rsidR="004F04F1" w:rsidRPr="00D572BA">
              <w:rPr>
                <w:position w:val="-30"/>
              </w:rPr>
              <w:object w:dxaOrig="1280" w:dyaOrig="720">
                <v:shape id="_x0000_i1032" type="#_x0000_t75" style="width:63.7pt;height:36pt" o:ole="">
                  <v:imagedata r:id="rId22" o:title=""/>
                </v:shape>
                <o:OLEObject Type="Embed" ProgID="Equation.3" ShapeID="_x0000_i1032" DrawAspect="Content" ObjectID="_1381226563" r:id="rId23"/>
              </w:object>
            </w:r>
            <w:r w:rsidR="00710A3E">
              <w:t>, then the determinant is</w:t>
            </w:r>
          </w:p>
        </w:tc>
      </w:tr>
    </w:tbl>
    <w:p w:rsidR="008D2943" w:rsidRDefault="002B6589" w:rsidP="008D2943">
      <w:pPr>
        <w:jc w:val="right"/>
      </w:pPr>
      <w:r>
        <w:t xml:space="preserve"> </w:t>
      </w:r>
    </w:p>
    <w:p w:rsidR="00710A3E" w:rsidRDefault="00710A3E" w:rsidP="008D2943"/>
    <w:p w:rsidR="00710A3E" w:rsidRDefault="00710A3E" w:rsidP="008D2943"/>
    <w:tbl>
      <w:tblPr>
        <w:tblW w:w="10788" w:type="dxa"/>
        <w:tblLook w:val="01E0" w:firstRow="1" w:lastRow="1" w:firstColumn="1" w:lastColumn="1" w:noHBand="0" w:noVBand="0"/>
      </w:tblPr>
      <w:tblGrid>
        <w:gridCol w:w="648"/>
        <w:gridCol w:w="10140"/>
      </w:tblGrid>
      <w:tr w:rsidR="008D2943" w:rsidTr="00D572BA">
        <w:tc>
          <w:tcPr>
            <w:tcW w:w="648" w:type="dxa"/>
          </w:tcPr>
          <w:p w:rsidR="008D2943" w:rsidRPr="00D572BA" w:rsidRDefault="005A0AAC" w:rsidP="0082209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140" w:type="dxa"/>
          </w:tcPr>
          <w:p w:rsidR="008D2943" w:rsidRDefault="00710A3E" w:rsidP="0082209E">
            <w:pPr>
              <w:pStyle w:val="Ptablebodyfullout"/>
            </w:pPr>
            <w:r>
              <w:t>Which of the following could be used to solve the system of equations</w:t>
            </w:r>
          </w:p>
          <w:p w:rsidR="00710A3E" w:rsidRDefault="002B6589" w:rsidP="00D572BA">
            <w:pPr>
              <w:pStyle w:val="Ptablebodyfullout"/>
              <w:jc w:val="center"/>
            </w:pPr>
            <w:r>
              <w:t>z</w:t>
            </w:r>
            <w:r w:rsidRPr="00D572BA">
              <w:rPr>
                <w:position w:val="-42"/>
              </w:rPr>
              <w:object w:dxaOrig="1260" w:dyaOrig="999">
                <v:shape id="_x0000_i1033" type="#_x0000_t75" style="width:63pt;height:50.55pt" o:ole="">
                  <v:imagedata r:id="rId24" o:title=""/>
                </v:shape>
                <o:OLEObject Type="Embed" ProgID="Equation.3" ShapeID="_x0000_i1033" DrawAspect="Content" ObjectID="_1381226564" r:id="rId25"/>
              </w:object>
            </w:r>
          </w:p>
        </w:tc>
      </w:tr>
    </w:tbl>
    <w:p w:rsidR="002B6589" w:rsidRDefault="002B6589">
      <w:pPr>
        <w:spacing w:line="360" w:lineRule="auto"/>
      </w:pPr>
    </w:p>
    <w:p w:rsidR="0007366E" w:rsidRDefault="002B6589" w:rsidP="002B6589">
      <w:pPr>
        <w:spacing w:line="360" w:lineRule="auto"/>
      </w:pPr>
      <w:r>
        <w:t>a) If the equation above are p</w:t>
      </w:r>
      <w:r w:rsidR="0007366E">
        <w:t xml:space="preserve">ut into the matrix equation </w:t>
      </w:r>
      <w:proofErr w:type="gramStart"/>
      <w:r w:rsidR="0007366E">
        <w:t>AX  equals</w:t>
      </w:r>
      <w:proofErr w:type="gramEnd"/>
      <w:r w:rsidR="0007366E">
        <w:t xml:space="preserve"> </w:t>
      </w:r>
      <w:r>
        <w:t>B</w:t>
      </w:r>
      <w:r w:rsidR="0007366E">
        <w:t>. Find the matrix A</w:t>
      </w:r>
    </w:p>
    <w:p w:rsidR="0007366E" w:rsidRDefault="0007366E" w:rsidP="002B6589">
      <w:pPr>
        <w:spacing w:line="360" w:lineRule="auto"/>
      </w:pPr>
      <w:r>
        <w:t xml:space="preserve">b) Find the matric </w:t>
      </w:r>
      <w:proofErr w:type="spellStart"/>
      <w:proofErr w:type="gramStart"/>
      <w:r>
        <w:t>A</w:t>
      </w:r>
      <w:proofErr w:type="spellEnd"/>
      <w:proofErr w:type="gramEnd"/>
      <w:r>
        <w:t xml:space="preserve"> inverse</w:t>
      </w:r>
    </w:p>
    <w:p w:rsidR="0007366E" w:rsidRDefault="0007366E" w:rsidP="002B6589">
      <w:pPr>
        <w:spacing w:line="360" w:lineRule="auto"/>
      </w:pPr>
      <w:r>
        <w:t xml:space="preserve">c) Write down </w:t>
      </w:r>
      <w:proofErr w:type="spellStart"/>
      <w:proofErr w:type="gramStart"/>
      <w:r>
        <w:t>A</w:t>
      </w:r>
      <w:proofErr w:type="spellEnd"/>
      <w:proofErr w:type="gramEnd"/>
      <w:r>
        <w:t xml:space="preserve"> inverse multiple by B matrix.</w:t>
      </w:r>
    </w:p>
    <w:p w:rsidR="0007366E" w:rsidRDefault="0007366E" w:rsidP="002B6589">
      <w:pPr>
        <w:spacing w:line="360" w:lineRule="auto"/>
      </w:pPr>
      <w:r>
        <w:t>c) Work out the X matrix</w:t>
      </w:r>
    </w:p>
    <w:p w:rsidR="0007366E" w:rsidRDefault="0007366E" w:rsidP="002B6589">
      <w:pPr>
        <w:spacing w:line="360" w:lineRule="auto"/>
      </w:pPr>
    </w:p>
    <w:p w:rsidR="005A0AAC" w:rsidRPr="0007366E" w:rsidRDefault="005A0AAC" w:rsidP="005A0AAC">
      <w:pPr>
        <w:spacing w:line="360" w:lineRule="auto"/>
        <w:jc w:val="center"/>
      </w:pPr>
      <w:r>
        <w:lastRenderedPageBreak/>
        <w:t>SHEET 3</w:t>
      </w:r>
    </w:p>
    <w:tbl>
      <w:tblPr>
        <w:tblW w:w="10728" w:type="dxa"/>
        <w:tblLayout w:type="fixed"/>
        <w:tblLook w:val="01E0" w:firstRow="1" w:lastRow="1" w:firstColumn="1" w:lastColumn="1" w:noHBand="0" w:noVBand="0"/>
      </w:tblPr>
      <w:tblGrid>
        <w:gridCol w:w="648"/>
        <w:gridCol w:w="540"/>
        <w:gridCol w:w="4500"/>
        <w:gridCol w:w="540"/>
        <w:gridCol w:w="4500"/>
      </w:tblGrid>
      <w:tr w:rsidR="007D4ECF" w:rsidTr="00D572BA">
        <w:tc>
          <w:tcPr>
            <w:tcW w:w="648" w:type="dxa"/>
            <w:vMerge w:val="restart"/>
          </w:tcPr>
          <w:p w:rsidR="005A0AAC" w:rsidRDefault="005A0AAC" w:rsidP="005B7E25">
            <w:pPr>
              <w:rPr>
                <w:b/>
              </w:rPr>
            </w:pPr>
            <w:bookmarkStart w:id="0" w:name="_GoBack"/>
            <w:bookmarkEnd w:id="0"/>
          </w:p>
          <w:p w:rsidR="007D4ECF" w:rsidRPr="00D572BA" w:rsidRDefault="005A0AAC" w:rsidP="005B7E25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080" w:type="dxa"/>
            <w:gridSpan w:val="4"/>
          </w:tcPr>
          <w:p w:rsidR="007D4ECF" w:rsidRDefault="00F1510B" w:rsidP="005B7E25">
            <w:r>
              <w:t>Find the order of each of the following matrices</w:t>
            </w:r>
          </w:p>
        </w:tc>
      </w:tr>
      <w:tr w:rsidR="007D4ECF" w:rsidTr="00D572BA">
        <w:tc>
          <w:tcPr>
            <w:tcW w:w="648" w:type="dxa"/>
            <w:vMerge/>
          </w:tcPr>
          <w:p w:rsidR="007D4ECF" w:rsidRDefault="007D4ECF" w:rsidP="005B7E25"/>
        </w:tc>
        <w:tc>
          <w:tcPr>
            <w:tcW w:w="540" w:type="dxa"/>
          </w:tcPr>
          <w:p w:rsidR="007D4ECF" w:rsidRPr="00D572BA" w:rsidRDefault="007D4ECF" w:rsidP="005B7E25">
            <w:pPr>
              <w:rPr>
                <w:b/>
              </w:rPr>
            </w:pPr>
            <w:r w:rsidRPr="00D572BA">
              <w:rPr>
                <w:b/>
              </w:rPr>
              <w:t>(a)</w:t>
            </w:r>
          </w:p>
        </w:tc>
        <w:tc>
          <w:tcPr>
            <w:tcW w:w="4500" w:type="dxa"/>
          </w:tcPr>
          <w:p w:rsidR="007D4ECF" w:rsidRPr="00D572BA" w:rsidRDefault="004F04F1" w:rsidP="00D572BA">
            <w:pPr>
              <w:spacing w:line="360" w:lineRule="auto"/>
              <w:rPr>
                <w:sz w:val="22"/>
              </w:rPr>
            </w:pPr>
            <w:r w:rsidRPr="00D572BA">
              <w:rPr>
                <w:position w:val="-30"/>
              </w:rPr>
              <w:object w:dxaOrig="859" w:dyaOrig="720">
                <v:shape id="_x0000_i1034" type="#_x0000_t75" style="width:42.9pt;height:36pt" o:ole="">
                  <v:imagedata r:id="rId26" o:title=""/>
                </v:shape>
                <o:OLEObject Type="Embed" ProgID="Equation.3" ShapeID="_x0000_i1034" DrawAspect="Content" ObjectID="_1381226565" r:id="rId27"/>
              </w:object>
            </w:r>
          </w:p>
          <w:p w:rsidR="007D4ECF" w:rsidRDefault="007D4ECF" w:rsidP="005B7E25"/>
        </w:tc>
        <w:tc>
          <w:tcPr>
            <w:tcW w:w="540" w:type="dxa"/>
          </w:tcPr>
          <w:p w:rsidR="007D4ECF" w:rsidRPr="00D572BA" w:rsidRDefault="007D4ECF" w:rsidP="005B7E25">
            <w:pPr>
              <w:rPr>
                <w:b/>
              </w:rPr>
            </w:pPr>
            <w:r w:rsidRPr="00D572BA">
              <w:rPr>
                <w:b/>
              </w:rPr>
              <w:t>(b)</w:t>
            </w:r>
          </w:p>
        </w:tc>
        <w:tc>
          <w:tcPr>
            <w:tcW w:w="4500" w:type="dxa"/>
          </w:tcPr>
          <w:p w:rsidR="007D4ECF" w:rsidRDefault="004F04F1" w:rsidP="005B7E25">
            <w:r w:rsidRPr="00D572BA">
              <w:rPr>
                <w:position w:val="-30"/>
              </w:rPr>
              <w:object w:dxaOrig="1219" w:dyaOrig="720">
                <v:shape id="_x0000_i1035" type="#_x0000_t75" style="width:60.9pt;height:36pt" o:ole="">
                  <v:imagedata r:id="rId28" o:title=""/>
                </v:shape>
                <o:OLEObject Type="Embed" ProgID="Equation.3" ShapeID="_x0000_i1035" DrawAspect="Content" ObjectID="_1381226566" r:id="rId29"/>
              </w:object>
            </w:r>
          </w:p>
        </w:tc>
      </w:tr>
    </w:tbl>
    <w:p w:rsidR="00F1510B" w:rsidRDefault="00F1510B" w:rsidP="005A0AAC">
      <w:pPr>
        <w:spacing w:line="360" w:lineRule="auto"/>
        <w:rPr>
          <w:sz w:val="22"/>
        </w:rPr>
      </w:pPr>
    </w:p>
    <w:tbl>
      <w:tblPr>
        <w:tblW w:w="10728" w:type="dxa"/>
        <w:tblLook w:val="01E0" w:firstRow="1" w:lastRow="1" w:firstColumn="1" w:lastColumn="1" w:noHBand="0" w:noVBand="0"/>
      </w:tblPr>
      <w:tblGrid>
        <w:gridCol w:w="648"/>
        <w:gridCol w:w="10080"/>
      </w:tblGrid>
      <w:tr w:rsidR="00F1510B" w:rsidTr="00D572BA">
        <w:tc>
          <w:tcPr>
            <w:tcW w:w="648" w:type="dxa"/>
          </w:tcPr>
          <w:p w:rsidR="00F1510B" w:rsidRPr="00D572BA" w:rsidRDefault="005A0AAC" w:rsidP="0082209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080" w:type="dxa"/>
          </w:tcPr>
          <w:p w:rsidR="00F1510B" w:rsidRDefault="00F1510B" w:rsidP="00F1510B">
            <w:r>
              <w:t>Solve the following simultaneous equations using matrices, showing clearly the matrices that you have used and the process used.</w:t>
            </w:r>
          </w:p>
          <w:p w:rsidR="00F1510B" w:rsidRPr="00317543" w:rsidRDefault="00F1510B" w:rsidP="00D572BA">
            <w:pPr>
              <w:jc w:val="center"/>
            </w:pPr>
            <w:r w:rsidRPr="00317543">
              <w:t>3</w:t>
            </w:r>
            <w:r w:rsidRPr="00D572BA">
              <w:rPr>
                <w:i/>
              </w:rPr>
              <w:t>a</w:t>
            </w:r>
            <w:r w:rsidR="005A0AAC">
              <w:t xml:space="preserve"> + </w:t>
            </w:r>
            <w:r w:rsidRPr="00D572BA">
              <w:rPr>
                <w:i/>
              </w:rPr>
              <w:t>b</w:t>
            </w:r>
            <w:r w:rsidR="005A0AAC">
              <w:t xml:space="preserve"> − 3</w:t>
            </w:r>
            <w:r w:rsidRPr="00D572BA">
              <w:rPr>
                <w:i/>
              </w:rPr>
              <w:t>c</w:t>
            </w:r>
            <w:r w:rsidR="005A0AAC">
              <w:t xml:space="preserve"> + 4</w:t>
            </w:r>
            <w:r w:rsidR="005A0AAC">
              <w:rPr>
                <w:i/>
              </w:rPr>
              <w:t>d</w:t>
            </w:r>
            <w:r w:rsidR="005A0AAC">
              <w:t xml:space="preserve"> = 34</w:t>
            </w:r>
          </w:p>
          <w:p w:rsidR="00F1510B" w:rsidRPr="00317543" w:rsidRDefault="004F04F1" w:rsidP="00D572BA">
            <w:pPr>
              <w:jc w:val="center"/>
            </w:pPr>
            <w:r>
              <w:t>–</w:t>
            </w:r>
            <w:r w:rsidR="00F1510B" w:rsidRPr="00D572BA">
              <w:rPr>
                <w:i/>
              </w:rPr>
              <w:t>a</w:t>
            </w:r>
            <w:r w:rsidR="005A0AAC">
              <w:t xml:space="preserve"> − </w:t>
            </w:r>
            <w:r w:rsidR="00F1510B" w:rsidRPr="00D572BA">
              <w:rPr>
                <w:i/>
              </w:rPr>
              <w:t>b</w:t>
            </w:r>
            <w:r w:rsidR="00F1510B" w:rsidRPr="00317543">
              <w:t xml:space="preserve"> + 2</w:t>
            </w:r>
            <w:r w:rsidR="00F1510B" w:rsidRPr="00D572BA">
              <w:rPr>
                <w:i/>
              </w:rPr>
              <w:t>c</w:t>
            </w:r>
            <w:r w:rsidR="00F1510B" w:rsidRPr="00317543">
              <w:t xml:space="preserve"> − </w:t>
            </w:r>
            <w:r w:rsidR="00F1510B" w:rsidRPr="00D572BA">
              <w:rPr>
                <w:i/>
              </w:rPr>
              <w:t>d</w:t>
            </w:r>
            <w:r w:rsidR="00F1510B" w:rsidRPr="00317543">
              <w:t xml:space="preserve"> =</w:t>
            </w:r>
            <w:r w:rsidR="00F1510B">
              <w:t xml:space="preserve"> </w:t>
            </w:r>
            <w:r>
              <w:t>–</w:t>
            </w:r>
            <w:r w:rsidR="005A0AAC">
              <w:t>2</w:t>
            </w:r>
          </w:p>
          <w:p w:rsidR="00982658" w:rsidRDefault="00F1510B" w:rsidP="00D572BA">
            <w:pPr>
              <w:jc w:val="center"/>
            </w:pPr>
            <w:r w:rsidRPr="00D572BA">
              <w:rPr>
                <w:i/>
              </w:rPr>
              <w:t>a</w:t>
            </w:r>
            <w:r w:rsidRPr="00317543">
              <w:t xml:space="preserve"> + 2</w:t>
            </w:r>
            <w:r w:rsidRPr="00D572BA">
              <w:rPr>
                <w:i/>
              </w:rPr>
              <w:t>b</w:t>
            </w:r>
            <w:r w:rsidRPr="00317543">
              <w:t xml:space="preserve"> − 4</w:t>
            </w:r>
            <w:r w:rsidRPr="00D572BA">
              <w:rPr>
                <w:i/>
              </w:rPr>
              <w:t>d</w:t>
            </w:r>
            <w:r w:rsidR="005A0AAC">
              <w:t xml:space="preserve"> = 23</w:t>
            </w:r>
          </w:p>
          <w:p w:rsidR="00F1510B" w:rsidRDefault="004F04F1" w:rsidP="00D572BA">
            <w:pPr>
              <w:jc w:val="center"/>
            </w:pPr>
            <w:r w:rsidRPr="00D572BA">
              <w:rPr>
                <w:i/>
              </w:rPr>
              <w:t>–</w:t>
            </w:r>
            <w:r w:rsidR="00F1510B" w:rsidRPr="00D572BA">
              <w:rPr>
                <w:i/>
              </w:rPr>
              <w:t>a</w:t>
            </w:r>
            <w:r w:rsidR="00F1510B" w:rsidRPr="00317543">
              <w:t xml:space="preserve"> + 5</w:t>
            </w:r>
            <w:r w:rsidR="00F1510B" w:rsidRPr="00D572BA">
              <w:rPr>
                <w:i/>
              </w:rPr>
              <w:t>b</w:t>
            </w:r>
            <w:r w:rsidR="005A0AAC">
              <w:t xml:space="preserve"> − </w:t>
            </w:r>
            <w:r w:rsidR="00F1510B" w:rsidRPr="00D572BA">
              <w:rPr>
                <w:i/>
              </w:rPr>
              <w:t>c</w:t>
            </w:r>
            <w:r w:rsidR="005A0AAC">
              <w:t xml:space="preserve"> = 3</w:t>
            </w:r>
          </w:p>
          <w:p w:rsidR="00F1510B" w:rsidRDefault="00F1510B" w:rsidP="0082209E"/>
          <w:p w:rsidR="00F1510B" w:rsidRDefault="00F1510B" w:rsidP="0082209E"/>
          <w:p w:rsidR="00F1510B" w:rsidRDefault="00F1510B" w:rsidP="0082209E"/>
          <w:p w:rsidR="00F1510B" w:rsidRDefault="00F1510B" w:rsidP="0082209E"/>
        </w:tc>
      </w:tr>
    </w:tbl>
    <w:p w:rsidR="00F1510B" w:rsidRDefault="00F1510B" w:rsidP="00F1510B">
      <w:pPr>
        <w:spacing w:line="360" w:lineRule="auto"/>
        <w:jc w:val="right"/>
        <w:rPr>
          <w:sz w:val="22"/>
        </w:rPr>
      </w:pPr>
    </w:p>
    <w:tbl>
      <w:tblPr>
        <w:tblW w:w="10788" w:type="dxa"/>
        <w:tblLook w:val="01E0" w:firstRow="1" w:lastRow="1" w:firstColumn="1" w:lastColumn="1" w:noHBand="0" w:noVBand="0"/>
      </w:tblPr>
      <w:tblGrid>
        <w:gridCol w:w="648"/>
        <w:gridCol w:w="540"/>
        <w:gridCol w:w="9540"/>
        <w:gridCol w:w="60"/>
      </w:tblGrid>
      <w:tr w:rsidR="00F1510B" w:rsidTr="00D572BA">
        <w:trPr>
          <w:gridAfter w:val="1"/>
          <w:wAfter w:w="60" w:type="dxa"/>
        </w:trPr>
        <w:tc>
          <w:tcPr>
            <w:tcW w:w="648" w:type="dxa"/>
          </w:tcPr>
          <w:p w:rsidR="00F1510B" w:rsidRPr="00D572BA" w:rsidRDefault="005A0AAC" w:rsidP="0082209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80" w:type="dxa"/>
            <w:gridSpan w:val="2"/>
          </w:tcPr>
          <w:p w:rsidR="00F1510B" w:rsidRDefault="00F1510B" w:rsidP="0082209E">
            <w:r>
              <w:t>At present, 67% of people are using green energy, the rest using non-renewable energy. An extensive advertising program by the government to encourage people to use green energy is anticipated to have 30% of those presently using non-renewable energy to change over each month.  However, it has been found that each month 3% of people change to non-renewable energy sources because they want to save money.  Assume that there are no new energy customers.</w:t>
            </w:r>
          </w:p>
        </w:tc>
      </w:tr>
      <w:tr w:rsidR="00F1510B" w:rsidTr="00D572BA">
        <w:tc>
          <w:tcPr>
            <w:tcW w:w="648" w:type="dxa"/>
          </w:tcPr>
          <w:p w:rsidR="00F1510B" w:rsidRDefault="00F1510B" w:rsidP="0082209E"/>
        </w:tc>
        <w:tc>
          <w:tcPr>
            <w:tcW w:w="540" w:type="dxa"/>
          </w:tcPr>
          <w:p w:rsidR="00F1510B" w:rsidRPr="00D572BA" w:rsidRDefault="00F1510B" w:rsidP="0082209E">
            <w:pPr>
              <w:rPr>
                <w:b/>
              </w:rPr>
            </w:pPr>
            <w:r w:rsidRPr="00D572BA">
              <w:rPr>
                <w:b/>
              </w:rPr>
              <w:t>(a)</w:t>
            </w:r>
          </w:p>
        </w:tc>
        <w:tc>
          <w:tcPr>
            <w:tcW w:w="9600" w:type="dxa"/>
            <w:gridSpan w:val="2"/>
          </w:tcPr>
          <w:p w:rsidR="00F1510B" w:rsidRDefault="00F1510B" w:rsidP="0082209E">
            <w:r>
              <w:t>Determine the initial state matrix for this situation.</w:t>
            </w:r>
          </w:p>
          <w:p w:rsidR="006F6E0F" w:rsidRDefault="006F6E0F" w:rsidP="0082209E"/>
          <w:p w:rsidR="006F6E0F" w:rsidRDefault="006F6E0F" w:rsidP="0082209E"/>
          <w:p w:rsidR="006F6E0F" w:rsidRDefault="006F6E0F" w:rsidP="0082209E"/>
          <w:p w:rsidR="006F6E0F" w:rsidRDefault="006F6E0F" w:rsidP="0082209E"/>
        </w:tc>
      </w:tr>
      <w:tr w:rsidR="00F1510B" w:rsidTr="00D572BA">
        <w:tc>
          <w:tcPr>
            <w:tcW w:w="648" w:type="dxa"/>
          </w:tcPr>
          <w:p w:rsidR="00F1510B" w:rsidRDefault="00F1510B" w:rsidP="0082209E"/>
        </w:tc>
        <w:tc>
          <w:tcPr>
            <w:tcW w:w="540" w:type="dxa"/>
          </w:tcPr>
          <w:p w:rsidR="00F1510B" w:rsidRPr="00D572BA" w:rsidRDefault="00F1510B" w:rsidP="0082209E">
            <w:pPr>
              <w:rPr>
                <w:b/>
              </w:rPr>
            </w:pPr>
            <w:r w:rsidRPr="00D572BA">
              <w:rPr>
                <w:b/>
              </w:rPr>
              <w:t>(b)</w:t>
            </w:r>
          </w:p>
        </w:tc>
        <w:tc>
          <w:tcPr>
            <w:tcW w:w="9600" w:type="dxa"/>
            <w:gridSpan w:val="2"/>
          </w:tcPr>
          <w:p w:rsidR="00F1510B" w:rsidRDefault="00F1510B" w:rsidP="0082209E">
            <w:r>
              <w:t>Determine the transition matrix for this situation.</w:t>
            </w:r>
          </w:p>
          <w:p w:rsidR="006F6E0F" w:rsidRDefault="006F6E0F" w:rsidP="0082209E"/>
          <w:p w:rsidR="006F6E0F" w:rsidRDefault="006F6E0F" w:rsidP="0082209E"/>
          <w:p w:rsidR="006F6E0F" w:rsidRDefault="006F6E0F" w:rsidP="0082209E"/>
          <w:p w:rsidR="006F6E0F" w:rsidRDefault="006F6E0F" w:rsidP="0082209E"/>
        </w:tc>
      </w:tr>
      <w:tr w:rsidR="00F1510B" w:rsidTr="00D572BA">
        <w:tc>
          <w:tcPr>
            <w:tcW w:w="648" w:type="dxa"/>
          </w:tcPr>
          <w:p w:rsidR="00F1510B" w:rsidRDefault="00F1510B" w:rsidP="0082209E"/>
        </w:tc>
        <w:tc>
          <w:tcPr>
            <w:tcW w:w="540" w:type="dxa"/>
          </w:tcPr>
          <w:p w:rsidR="00F1510B" w:rsidRPr="00D572BA" w:rsidRDefault="00F1510B" w:rsidP="0082209E">
            <w:pPr>
              <w:rPr>
                <w:b/>
              </w:rPr>
            </w:pPr>
            <w:r w:rsidRPr="00D572BA">
              <w:rPr>
                <w:b/>
              </w:rPr>
              <w:t>(c)</w:t>
            </w:r>
          </w:p>
        </w:tc>
        <w:tc>
          <w:tcPr>
            <w:tcW w:w="9600" w:type="dxa"/>
            <w:gridSpan w:val="2"/>
          </w:tcPr>
          <w:p w:rsidR="00F1510B" w:rsidRDefault="00F1510B" w:rsidP="0082209E">
            <w:r>
              <w:t>Find the percentage of customers using non-renewable energy after 12 months, and show clearly how you have determined this.</w:t>
            </w:r>
          </w:p>
          <w:p w:rsidR="006F6E0F" w:rsidRDefault="006F6E0F" w:rsidP="0082209E"/>
          <w:p w:rsidR="006F6E0F" w:rsidRDefault="006F6E0F" w:rsidP="0082209E"/>
          <w:p w:rsidR="006F6E0F" w:rsidRDefault="006F6E0F" w:rsidP="0082209E"/>
          <w:p w:rsidR="00787F64" w:rsidRDefault="00787F64" w:rsidP="0082209E"/>
          <w:p w:rsidR="00787F64" w:rsidRDefault="00787F64" w:rsidP="0082209E"/>
        </w:tc>
      </w:tr>
      <w:tr w:rsidR="00F1510B" w:rsidTr="00D572BA">
        <w:tc>
          <w:tcPr>
            <w:tcW w:w="648" w:type="dxa"/>
          </w:tcPr>
          <w:p w:rsidR="00F1510B" w:rsidRDefault="00F1510B" w:rsidP="0082209E"/>
        </w:tc>
        <w:tc>
          <w:tcPr>
            <w:tcW w:w="540" w:type="dxa"/>
          </w:tcPr>
          <w:p w:rsidR="00F1510B" w:rsidRPr="00D572BA" w:rsidRDefault="00F1510B" w:rsidP="0082209E">
            <w:pPr>
              <w:rPr>
                <w:b/>
              </w:rPr>
            </w:pPr>
            <w:r w:rsidRPr="00D572BA">
              <w:rPr>
                <w:b/>
              </w:rPr>
              <w:t>(d)</w:t>
            </w:r>
          </w:p>
        </w:tc>
        <w:tc>
          <w:tcPr>
            <w:tcW w:w="9600" w:type="dxa"/>
            <w:gridSpan w:val="2"/>
          </w:tcPr>
          <w:p w:rsidR="006F6E0F" w:rsidRDefault="00F1510B" w:rsidP="00787F64">
            <w:r>
              <w:t>Determine if/when there will be 80% of people using green energy</w:t>
            </w:r>
          </w:p>
        </w:tc>
      </w:tr>
    </w:tbl>
    <w:p w:rsidR="00787F64" w:rsidRPr="00434DDB" w:rsidRDefault="00787F64" w:rsidP="00787F64">
      <w:pPr>
        <w:jc w:val="right"/>
      </w:pPr>
    </w:p>
    <w:p w:rsidR="00F1510B" w:rsidRDefault="00F1510B" w:rsidP="00F1510B"/>
    <w:p w:rsidR="00F1510B" w:rsidRDefault="00F1510B" w:rsidP="007D4ECF">
      <w:pPr>
        <w:spacing w:line="360" w:lineRule="auto"/>
        <w:jc w:val="right"/>
        <w:rPr>
          <w:sz w:val="22"/>
        </w:rPr>
      </w:pPr>
    </w:p>
    <w:sectPr w:rsidR="00F1510B" w:rsidSect="00536FCE">
      <w:headerReference w:type="default" r:id="rId30"/>
      <w:footerReference w:type="default" r:id="rId31"/>
      <w:pgSz w:w="12240" w:h="15840"/>
      <w:pgMar w:top="719" w:right="964" w:bottom="1304" w:left="737" w:header="36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6B5" w:rsidRDefault="00B136B5">
      <w:r>
        <w:separator/>
      </w:r>
    </w:p>
  </w:endnote>
  <w:endnote w:type="continuationSeparator" w:id="0">
    <w:p w:rsidR="00B136B5" w:rsidRDefault="00B13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AAC" w:rsidRPr="00096FFA" w:rsidRDefault="005A0AAC" w:rsidP="008769FB">
    <w:pPr>
      <w:pStyle w:val="Footer"/>
      <w:tabs>
        <w:tab w:val="clear" w:pos="8640"/>
        <w:tab w:val="right" w:pos="1056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6B5" w:rsidRDefault="00B136B5">
      <w:r>
        <w:separator/>
      </w:r>
    </w:p>
  </w:footnote>
  <w:footnote w:type="continuationSeparator" w:id="0">
    <w:p w:rsidR="00B136B5" w:rsidRDefault="00B136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AAC" w:rsidRDefault="005A0AAC" w:rsidP="008769FB">
    <w:pPr>
      <w:pStyle w:val="Header"/>
      <w:tabs>
        <w:tab w:val="clear" w:pos="4320"/>
        <w:tab w:val="clear" w:pos="8640"/>
        <w:tab w:val="right" w:pos="10320"/>
        <w:tab w:val="center" w:pos="10560"/>
      </w:tabs>
      <w:rPr>
        <w:rStyle w:val="PageNumber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133AD"/>
    <w:multiLevelType w:val="hybridMultilevel"/>
    <w:tmpl w:val="86C6EF3C"/>
    <w:lvl w:ilvl="0" w:tplc="296ECB2A">
      <w:start w:val="1"/>
      <w:numFmt w:val="upperLetter"/>
      <w:pStyle w:val="PtableMultipleChoice"/>
      <w:lvlText w:val="%1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085298"/>
    <w:multiLevelType w:val="hybridMultilevel"/>
    <w:tmpl w:val="2DB4BCD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683290"/>
    <w:multiLevelType w:val="hybridMultilevel"/>
    <w:tmpl w:val="710EBBE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77316"/>
    <w:multiLevelType w:val="hybridMultilevel"/>
    <w:tmpl w:val="EF16ADD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0678C"/>
    <w:multiLevelType w:val="hybridMultilevel"/>
    <w:tmpl w:val="68CCF748"/>
    <w:lvl w:ilvl="0" w:tplc="EBA82F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40C"/>
    <w:rsid w:val="00001389"/>
    <w:rsid w:val="0007366E"/>
    <w:rsid w:val="00096FFA"/>
    <w:rsid w:val="000A4100"/>
    <w:rsid w:val="000C4D91"/>
    <w:rsid w:val="0011732C"/>
    <w:rsid w:val="00125A3D"/>
    <w:rsid w:val="00151595"/>
    <w:rsid w:val="00153BD3"/>
    <w:rsid w:val="001630AF"/>
    <w:rsid w:val="001B47FD"/>
    <w:rsid w:val="002B6589"/>
    <w:rsid w:val="00310686"/>
    <w:rsid w:val="003A52F7"/>
    <w:rsid w:val="003D2AC1"/>
    <w:rsid w:val="004A43D5"/>
    <w:rsid w:val="004E7835"/>
    <w:rsid w:val="004F04F1"/>
    <w:rsid w:val="00536FCE"/>
    <w:rsid w:val="005A0AAC"/>
    <w:rsid w:val="005B7E25"/>
    <w:rsid w:val="005F431F"/>
    <w:rsid w:val="00640131"/>
    <w:rsid w:val="0064650A"/>
    <w:rsid w:val="006610B2"/>
    <w:rsid w:val="00693B6B"/>
    <w:rsid w:val="006B2E08"/>
    <w:rsid w:val="006B4753"/>
    <w:rsid w:val="006C7549"/>
    <w:rsid w:val="006D5F94"/>
    <w:rsid w:val="006F6E0F"/>
    <w:rsid w:val="00710A3E"/>
    <w:rsid w:val="00782DE5"/>
    <w:rsid w:val="00785F86"/>
    <w:rsid w:val="00787F64"/>
    <w:rsid w:val="007938BD"/>
    <w:rsid w:val="007D4ECF"/>
    <w:rsid w:val="0082209E"/>
    <w:rsid w:val="008769FB"/>
    <w:rsid w:val="008B640C"/>
    <w:rsid w:val="008D2943"/>
    <w:rsid w:val="009529FC"/>
    <w:rsid w:val="00982658"/>
    <w:rsid w:val="00AC1681"/>
    <w:rsid w:val="00AE0451"/>
    <w:rsid w:val="00B136B5"/>
    <w:rsid w:val="00B3224D"/>
    <w:rsid w:val="00B624F1"/>
    <w:rsid w:val="00B87C84"/>
    <w:rsid w:val="00BB2DB8"/>
    <w:rsid w:val="00BE2B41"/>
    <w:rsid w:val="00BE6BD1"/>
    <w:rsid w:val="00C303B0"/>
    <w:rsid w:val="00C77F56"/>
    <w:rsid w:val="00D05BD3"/>
    <w:rsid w:val="00D4697D"/>
    <w:rsid w:val="00D53FE8"/>
    <w:rsid w:val="00D572BA"/>
    <w:rsid w:val="00D757D5"/>
    <w:rsid w:val="00D82168"/>
    <w:rsid w:val="00D82796"/>
    <w:rsid w:val="00DD1EEA"/>
    <w:rsid w:val="00E57313"/>
    <w:rsid w:val="00EB59F2"/>
    <w:rsid w:val="00EE5FEE"/>
    <w:rsid w:val="00EF2797"/>
    <w:rsid w:val="00F1510B"/>
    <w:rsid w:val="00F215F1"/>
    <w:rsid w:val="00F26D1B"/>
    <w:rsid w:val="00FC4497"/>
    <w:rsid w:val="00FE49B9"/>
    <w:rsid w:val="00FE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Ptablebodyfullout">
    <w:name w:val="P: table body fullout"/>
    <w:basedOn w:val="Normal"/>
    <w:link w:val="PtablebodyfulloutChar"/>
    <w:rsid w:val="00FE49B9"/>
    <w:pPr>
      <w:tabs>
        <w:tab w:val="left" w:pos="284"/>
      </w:tabs>
      <w:spacing w:before="40" w:after="80"/>
    </w:pPr>
    <w:rPr>
      <w:szCs w:val="20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PtablebodyfulloutChar">
    <w:name w:val="P: table body fullout Char"/>
    <w:link w:val="Ptablebodyfullout"/>
    <w:rsid w:val="00FE49B9"/>
    <w:rPr>
      <w:sz w:val="24"/>
      <w:lang w:val="en-US" w:eastAsia="en-US" w:bidi="ar-SA"/>
    </w:rPr>
  </w:style>
  <w:style w:type="paragraph" w:customStyle="1" w:styleId="PtableMultipleChoice">
    <w:name w:val="P: table Multiple Choice"/>
    <w:basedOn w:val="Ptablebodyfullout"/>
    <w:rsid w:val="00FE49B9"/>
    <w:pPr>
      <w:numPr>
        <w:numId w:val="1"/>
      </w:numPr>
      <w:tabs>
        <w:tab w:val="clear" w:pos="851"/>
        <w:tab w:val="num" w:pos="360"/>
      </w:tabs>
      <w:ind w:left="0" w:firstLine="0"/>
    </w:pPr>
  </w:style>
  <w:style w:type="table" w:styleId="TableGrid">
    <w:name w:val="Table Grid"/>
    <w:basedOn w:val="TableNormal"/>
    <w:rsid w:val="00D05B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Ptablebodyfullout">
    <w:name w:val="P: table body fullout"/>
    <w:basedOn w:val="Normal"/>
    <w:link w:val="PtablebodyfulloutChar"/>
    <w:rsid w:val="00FE49B9"/>
    <w:pPr>
      <w:tabs>
        <w:tab w:val="left" w:pos="284"/>
      </w:tabs>
      <w:spacing w:before="40" w:after="80"/>
    </w:pPr>
    <w:rPr>
      <w:szCs w:val="20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PtablebodyfulloutChar">
    <w:name w:val="P: table body fullout Char"/>
    <w:link w:val="Ptablebodyfullout"/>
    <w:rsid w:val="00FE49B9"/>
    <w:rPr>
      <w:sz w:val="24"/>
      <w:lang w:val="en-US" w:eastAsia="en-US" w:bidi="ar-SA"/>
    </w:rPr>
  </w:style>
  <w:style w:type="paragraph" w:customStyle="1" w:styleId="PtableMultipleChoice">
    <w:name w:val="P: table Multiple Choice"/>
    <w:basedOn w:val="Ptablebodyfullout"/>
    <w:rsid w:val="00FE49B9"/>
    <w:pPr>
      <w:numPr>
        <w:numId w:val="1"/>
      </w:numPr>
      <w:tabs>
        <w:tab w:val="clear" w:pos="851"/>
        <w:tab w:val="num" w:pos="360"/>
      </w:tabs>
      <w:ind w:left="0" w:firstLine="0"/>
    </w:pPr>
  </w:style>
  <w:style w:type="table" w:styleId="TableGrid">
    <w:name w:val="Table Grid"/>
    <w:basedOn w:val="TableNormal"/>
    <w:rsid w:val="00D05B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Admin</cp:lastModifiedBy>
  <cp:revision>3</cp:revision>
  <cp:lastPrinted>2011-10-26T23:34:00Z</cp:lastPrinted>
  <dcterms:created xsi:type="dcterms:W3CDTF">2011-10-26T23:19:00Z</dcterms:created>
  <dcterms:modified xsi:type="dcterms:W3CDTF">2011-10-27T02:16:00Z</dcterms:modified>
</cp:coreProperties>
</file>